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D93D7" w14:textId="050CFEBD" w:rsidR="00BD57A7" w:rsidRDefault="00BD57A7" w:rsidP="00BD57A7">
      <w:pPr>
        <w:spacing w:after="0" w:line="240" w:lineRule="auto"/>
        <w:jc w:val="both"/>
        <w:rPr>
          <w:b/>
          <w:sz w:val="44"/>
          <w:szCs w:val="44"/>
        </w:rPr>
      </w:pPr>
      <w:bookmarkStart w:id="0" w:name="_Hlk529102015"/>
      <w:bookmarkStart w:id="1" w:name="_GoBack"/>
      <w:bookmarkEnd w:id="1"/>
      <w:r w:rsidRPr="00711364">
        <w:rPr>
          <w:noProof/>
          <w:sz w:val="44"/>
          <w:szCs w:val="44"/>
        </w:rPr>
        <w:drawing>
          <wp:anchor distT="0" distB="0" distL="114300" distR="114300" simplePos="0" relativeHeight="251660288" behindDoc="0" locked="0" layoutInCell="1" allowOverlap="1" wp14:anchorId="0B1C0C88" wp14:editId="774026C8">
            <wp:simplePos x="0" y="0"/>
            <wp:positionH relativeFrom="column">
              <wp:posOffset>1304925</wp:posOffset>
            </wp:positionH>
            <wp:positionV relativeFrom="page">
              <wp:posOffset>0</wp:posOffset>
            </wp:positionV>
            <wp:extent cx="4177665" cy="34467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762" r="-1017"/>
                    <a:stretch/>
                  </pic:blipFill>
                  <pic:spPr bwMode="auto">
                    <a:xfrm>
                      <a:off x="0" y="0"/>
                      <a:ext cx="4177665" cy="344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1364">
        <w:rPr>
          <w:b/>
          <w:sz w:val="44"/>
          <w:szCs w:val="44"/>
        </w:rPr>
        <w:t>MISUK</w:t>
      </w:r>
    </w:p>
    <w:p w14:paraId="5E955B0C" w14:textId="77777777" w:rsidR="00E60CB7" w:rsidRPr="00711364" w:rsidRDefault="00E60CB7" w:rsidP="00BD57A7">
      <w:pPr>
        <w:spacing w:after="0" w:line="240" w:lineRule="auto"/>
        <w:jc w:val="both"/>
        <w:rPr>
          <w:b/>
          <w:sz w:val="44"/>
          <w:szCs w:val="44"/>
        </w:rPr>
      </w:pPr>
    </w:p>
    <w:p w14:paraId="0D4F487F" w14:textId="5BE0E1CD" w:rsidR="001F11EB" w:rsidRDefault="00BD57A7" w:rsidP="00711364">
      <w:pPr>
        <w:spacing w:after="0" w:line="240" w:lineRule="auto"/>
        <w:jc w:val="both"/>
        <w:rPr>
          <w:b/>
          <w:sz w:val="36"/>
          <w:szCs w:val="36"/>
        </w:rPr>
      </w:pPr>
      <w:r w:rsidRPr="00711364">
        <w:rPr>
          <w:b/>
          <w:sz w:val="44"/>
          <w:szCs w:val="44"/>
        </w:rPr>
        <w:t xml:space="preserve"> GOLZ</w:t>
      </w:r>
      <w:r w:rsidR="008077F2" w:rsidRPr="00711364">
        <w:rPr>
          <w:b/>
          <w:sz w:val="44"/>
          <w:szCs w:val="44"/>
        </w:rPr>
        <w:t xml:space="preserve">                       </w:t>
      </w:r>
      <w:r w:rsidRPr="00BD57A7">
        <w:rPr>
          <w:b/>
          <w:sz w:val="44"/>
          <w:szCs w:val="44"/>
        </w:rPr>
        <w:t xml:space="preserve">WORKSHOP </w:t>
      </w:r>
      <w:r>
        <w:rPr>
          <w:b/>
          <w:sz w:val="36"/>
          <w:szCs w:val="36"/>
        </w:rPr>
        <w:br w:type="textWrapping" w:clear="all"/>
        <w:t xml:space="preserve">                        </w:t>
      </w:r>
      <w:r w:rsidR="00027C7C">
        <w:rPr>
          <w:b/>
          <w:sz w:val="36"/>
          <w:szCs w:val="36"/>
        </w:rPr>
        <w:t xml:space="preserve">           MAY 7-8</w:t>
      </w:r>
      <w:r>
        <w:rPr>
          <w:b/>
          <w:sz w:val="36"/>
          <w:szCs w:val="36"/>
        </w:rPr>
        <w:t>, 2020</w:t>
      </w:r>
      <w:r w:rsidR="00027C7C">
        <w:rPr>
          <w:b/>
          <w:sz w:val="36"/>
          <w:szCs w:val="36"/>
        </w:rPr>
        <w:t>-PORTRAITURE</w:t>
      </w:r>
    </w:p>
    <w:p w14:paraId="06106787" w14:textId="2609FCD8" w:rsidR="00711364" w:rsidRPr="00711364" w:rsidRDefault="00711364" w:rsidP="00711364">
      <w:pPr>
        <w:spacing w:after="0" w:line="240" w:lineRule="auto"/>
        <w:jc w:val="both"/>
        <w:rPr>
          <w:b/>
          <w:sz w:val="44"/>
          <w:szCs w:val="44"/>
        </w:rPr>
      </w:pPr>
      <w:r>
        <w:rPr>
          <w:b/>
          <w:sz w:val="36"/>
          <w:szCs w:val="36"/>
        </w:rPr>
        <w:t xml:space="preserve">                                   FAIRBORN ART ASSOCIATION</w:t>
      </w:r>
    </w:p>
    <w:p w14:paraId="42AB537D" w14:textId="74A554F7" w:rsidR="00F255EB" w:rsidRPr="00BD57A7" w:rsidRDefault="001F11EB" w:rsidP="00BD57A7">
      <w:proofErr w:type="spellStart"/>
      <w:r>
        <w:t>Misuk</w:t>
      </w:r>
      <w:proofErr w:type="spellEnd"/>
      <w:r>
        <w:t xml:space="preserve"> Goltz grew up in South Korea and moved to the US in 1980.  She studied art history and psychology along with art therapy.  After her studies, she worked as a psychiatric counselor in hospitals until she retired in 2008.  When she retired she began to paint.  Using watercolors, she mostly paints people, trying to capture the unique and intriguing story that each individual carries within </w:t>
      </w:r>
      <w:proofErr w:type="spellStart"/>
      <w:r>
        <w:t>them.Misuk</w:t>
      </w:r>
      <w:proofErr w:type="spellEnd"/>
      <w:r>
        <w:t xml:space="preserve"> has studied with many nationally known artists, mostly watercolor painters.  And she particularly enjoyed taking classes from local artists in the Dayton area.  She is a signature member of the Ohio Watercolor Society and her works have been accepted into the National Watercolor Society International and Member’s juried shows, the Ohio Watercolor Society and the California Watercolor Association.  She has also participated in many other juried art shows and has won numerous awards for her watercolor </w:t>
      </w:r>
      <w:proofErr w:type="spellStart"/>
      <w:r>
        <w:t>paintings.She</w:t>
      </w:r>
      <w:proofErr w:type="spellEnd"/>
      <w:r>
        <w:t xml:space="preserve"> has been teaching watercolor painting classes</w:t>
      </w:r>
      <w:r w:rsidRPr="00DA672B">
        <w:t xml:space="preserve"> </w:t>
      </w:r>
      <w:r>
        <w:t xml:space="preserve">and workshops since 2011.  She was involved with Fairborn Art Association artists for many years until she moved to California in 2016. Since 2015 </w:t>
      </w:r>
      <w:proofErr w:type="spellStart"/>
      <w:r>
        <w:t>Misuk</w:t>
      </w:r>
      <w:proofErr w:type="spellEnd"/>
      <w:r>
        <w:t xml:space="preserve"> has been keeping illustrated journals.  In her journals, she has expanded her subjects to include landscapes, animals and everything else that she comes in contact with as she journeys   through her life.  She has traveled worldwide and recently returned from an 8-month trip to Mongolia and other countries in the Far East.  Her experiences during her travels inspire her art journaling.  </w:t>
      </w:r>
      <w:proofErr w:type="spellStart"/>
      <w:r>
        <w:t>Misuk</w:t>
      </w:r>
      <w:proofErr w:type="spellEnd"/>
      <w:r>
        <w:t xml:space="preserve"> has been teaching watercolor painting classes, workshops and art journaling workshops in California. She is happy and excited to come back to her former  hometown and help others discover the joy of sketching and painting in a journal book; keeping a diary with sketches and paintings on a daily basis. </w:t>
      </w:r>
    </w:p>
    <w:tbl>
      <w:tblPr>
        <w:tblW w:w="21715" w:type="dxa"/>
        <w:tblInd w:w="-90" w:type="dxa"/>
        <w:tblCellMar>
          <w:top w:w="15" w:type="dxa"/>
          <w:bottom w:w="15" w:type="dxa"/>
        </w:tblCellMar>
        <w:tblLook w:val="04A0" w:firstRow="1" w:lastRow="0" w:firstColumn="1" w:lastColumn="0" w:noHBand="0" w:noVBand="1"/>
      </w:tblPr>
      <w:tblGrid>
        <w:gridCol w:w="9269"/>
        <w:gridCol w:w="239"/>
        <w:gridCol w:w="222"/>
        <w:gridCol w:w="231"/>
        <w:gridCol w:w="997"/>
        <w:gridCol w:w="562"/>
        <w:gridCol w:w="1276"/>
        <w:gridCol w:w="960"/>
        <w:gridCol w:w="1055"/>
        <w:gridCol w:w="1052"/>
        <w:gridCol w:w="1006"/>
        <w:gridCol w:w="1006"/>
        <w:gridCol w:w="960"/>
        <w:gridCol w:w="960"/>
        <w:gridCol w:w="960"/>
        <w:gridCol w:w="960"/>
      </w:tblGrid>
      <w:tr w:rsidR="008B2132" w:rsidRPr="00680D30" w14:paraId="3E1D3F12" w14:textId="77777777" w:rsidTr="00B60344">
        <w:trPr>
          <w:trHeight w:val="285"/>
        </w:trPr>
        <w:tc>
          <w:tcPr>
            <w:tcW w:w="9730" w:type="dxa"/>
            <w:gridSpan w:val="3"/>
            <w:tcBorders>
              <w:top w:val="nil"/>
              <w:left w:val="nil"/>
              <w:bottom w:val="nil"/>
              <w:right w:val="nil"/>
            </w:tcBorders>
            <w:noWrap/>
            <w:vAlign w:val="bottom"/>
          </w:tcPr>
          <w:p w14:paraId="2F4BD09D" w14:textId="77777777" w:rsidR="008B2132" w:rsidRPr="00680D30" w:rsidRDefault="008B2132" w:rsidP="00B60344">
            <w:pPr>
              <w:spacing w:after="0" w:line="240" w:lineRule="auto"/>
              <w:rPr>
                <w:rFonts w:ascii="Arial" w:eastAsia="Times New Roman" w:hAnsi="Arial" w:cs="Arial"/>
                <w:b/>
                <w:color w:val="000000"/>
                <w:sz w:val="20"/>
                <w:szCs w:val="18"/>
              </w:rPr>
            </w:pPr>
            <w:r w:rsidRPr="00680D30">
              <w:rPr>
                <w:rFonts w:ascii="Arial" w:eastAsia="Times New Roman" w:hAnsi="Arial" w:cs="Arial"/>
                <w:b/>
                <w:color w:val="000000"/>
                <w:sz w:val="20"/>
                <w:szCs w:val="18"/>
              </w:rPr>
              <w:t xml:space="preserve">To Register: Please send a </w:t>
            </w:r>
            <w:proofErr w:type="spellStart"/>
            <w:r w:rsidRPr="00680D30">
              <w:rPr>
                <w:rFonts w:ascii="Arial" w:eastAsia="Times New Roman" w:hAnsi="Arial" w:cs="Arial"/>
                <w:b/>
                <w:color w:val="000000"/>
                <w:sz w:val="20"/>
                <w:szCs w:val="18"/>
                <w:u w:val="double"/>
              </w:rPr>
              <w:t>non refundable</w:t>
            </w:r>
            <w:proofErr w:type="spellEnd"/>
            <w:r w:rsidRPr="00680D30">
              <w:rPr>
                <w:rFonts w:ascii="Arial" w:eastAsia="Times New Roman" w:hAnsi="Arial" w:cs="Arial"/>
                <w:b/>
                <w:color w:val="000000"/>
                <w:sz w:val="20"/>
                <w:szCs w:val="18"/>
              </w:rPr>
              <w:t xml:space="preserve"> deposit of $40 along with the following form to :</w:t>
            </w:r>
          </w:p>
          <w:p w14:paraId="0A8EF12D" w14:textId="77777777" w:rsidR="008B2132" w:rsidRPr="00680D30" w:rsidRDefault="008B2132" w:rsidP="00B60344">
            <w:pPr>
              <w:spacing w:after="0" w:line="240" w:lineRule="auto"/>
              <w:rPr>
                <w:rFonts w:ascii="Arial" w:eastAsia="Times New Roman" w:hAnsi="Arial" w:cs="Arial"/>
                <w:b/>
                <w:color w:val="000000"/>
                <w:sz w:val="20"/>
                <w:szCs w:val="18"/>
              </w:rPr>
            </w:pPr>
            <w:r w:rsidRPr="00680D30">
              <w:rPr>
                <w:rFonts w:ascii="Arial" w:eastAsia="Times New Roman" w:hAnsi="Arial" w:cs="Arial"/>
                <w:b/>
                <w:color w:val="000000"/>
                <w:sz w:val="20"/>
                <w:szCs w:val="18"/>
              </w:rPr>
              <w:t xml:space="preserve">                       Pat Dunker, 30 </w:t>
            </w:r>
            <w:proofErr w:type="spellStart"/>
            <w:r w:rsidRPr="00680D30">
              <w:rPr>
                <w:rFonts w:ascii="Arial" w:eastAsia="Times New Roman" w:hAnsi="Arial" w:cs="Arial"/>
                <w:b/>
                <w:color w:val="000000"/>
                <w:sz w:val="20"/>
                <w:szCs w:val="18"/>
              </w:rPr>
              <w:t>Innisbrook</w:t>
            </w:r>
            <w:proofErr w:type="spellEnd"/>
            <w:r w:rsidRPr="00680D30">
              <w:rPr>
                <w:rFonts w:ascii="Arial" w:eastAsia="Times New Roman" w:hAnsi="Arial" w:cs="Arial"/>
                <w:b/>
                <w:color w:val="000000"/>
                <w:sz w:val="20"/>
                <w:szCs w:val="18"/>
              </w:rPr>
              <w:t xml:space="preserve"> Close, Xenia, Ohio 45385</w:t>
            </w:r>
          </w:p>
          <w:p w14:paraId="2E7D3B48" w14:textId="24A7A1E9" w:rsidR="005040CB" w:rsidRDefault="008B2132" w:rsidP="00B60344">
            <w:pPr>
              <w:spacing w:after="0" w:line="240" w:lineRule="auto"/>
              <w:rPr>
                <w:rFonts w:ascii="Arial" w:eastAsia="Times New Roman" w:hAnsi="Arial" w:cs="Arial"/>
                <w:b/>
                <w:color w:val="000000"/>
                <w:sz w:val="20"/>
                <w:szCs w:val="18"/>
              </w:rPr>
            </w:pPr>
            <w:r w:rsidRPr="00680D30">
              <w:rPr>
                <w:rFonts w:ascii="Arial" w:eastAsia="Times New Roman" w:hAnsi="Arial" w:cs="Arial"/>
                <w:b/>
                <w:color w:val="000000"/>
                <w:sz w:val="20"/>
                <w:szCs w:val="18"/>
              </w:rPr>
              <w:t xml:space="preserve">Make checks payable to FAA.  Final payment must be made by </w:t>
            </w:r>
            <w:r w:rsidR="005040CB">
              <w:rPr>
                <w:rFonts w:ascii="Arial" w:eastAsia="Times New Roman" w:hAnsi="Arial" w:cs="Arial"/>
                <w:b/>
                <w:color w:val="000000"/>
                <w:sz w:val="20"/>
                <w:szCs w:val="18"/>
              </w:rPr>
              <w:t>4/14/20</w:t>
            </w:r>
          </w:p>
          <w:p w14:paraId="28C71288" w14:textId="7AD049B7" w:rsidR="008B2132" w:rsidRPr="00680D30" w:rsidRDefault="008B2132" w:rsidP="00B60344">
            <w:pPr>
              <w:spacing w:after="0" w:line="240" w:lineRule="auto"/>
              <w:rPr>
                <w:rFonts w:ascii="Arial" w:eastAsia="Times New Roman" w:hAnsi="Arial" w:cs="Arial"/>
                <w:b/>
                <w:color w:val="000000"/>
                <w:sz w:val="20"/>
                <w:szCs w:val="18"/>
              </w:rPr>
            </w:pPr>
            <w:r w:rsidRPr="00680D30">
              <w:rPr>
                <w:rFonts w:ascii="Arial" w:eastAsia="Times New Roman" w:hAnsi="Arial" w:cs="Arial"/>
                <w:b/>
                <w:color w:val="000000"/>
                <w:sz w:val="20"/>
                <w:szCs w:val="18"/>
              </w:rPr>
              <w:t>.</w:t>
            </w:r>
            <w:r w:rsidR="00F255EB">
              <w:rPr>
                <w:rFonts w:ascii="Arial" w:eastAsia="Times New Roman" w:hAnsi="Arial" w:cs="Arial"/>
                <w:b/>
                <w:color w:val="000000"/>
                <w:sz w:val="20"/>
                <w:szCs w:val="18"/>
              </w:rPr>
              <w:t xml:space="preserve"> After that date, tuition is non-refundabl</w:t>
            </w:r>
            <w:r w:rsidR="005040CB">
              <w:rPr>
                <w:rFonts w:ascii="Arial" w:eastAsia="Times New Roman" w:hAnsi="Arial" w:cs="Arial"/>
                <w:b/>
                <w:color w:val="000000"/>
                <w:sz w:val="20"/>
                <w:szCs w:val="18"/>
              </w:rPr>
              <w:t>e</w:t>
            </w:r>
          </w:p>
          <w:p w14:paraId="781EB44F" w14:textId="79600AA5" w:rsidR="008B2132" w:rsidRPr="00475F70" w:rsidRDefault="008B2132" w:rsidP="00B60344">
            <w:pPr>
              <w:spacing w:after="0" w:line="240" w:lineRule="auto"/>
              <w:rPr>
                <w:rFonts w:ascii="Arial" w:eastAsia="Times New Roman" w:hAnsi="Arial" w:cs="Arial"/>
                <w:b/>
                <w:color w:val="000000"/>
                <w:sz w:val="20"/>
                <w:szCs w:val="18"/>
              </w:rPr>
            </w:pPr>
            <w:r w:rsidRPr="00680D30">
              <w:rPr>
                <w:rFonts w:ascii="Arial" w:eastAsia="Times New Roman" w:hAnsi="Arial" w:cs="Arial"/>
                <w:b/>
                <w:color w:val="000000"/>
                <w:sz w:val="20"/>
                <w:szCs w:val="18"/>
              </w:rPr>
              <w:t>For  questions; Call Pat Dunker  (937-562-3014) or cell (937-271-4798) or emai</w:t>
            </w:r>
            <w:r w:rsidR="00475F70">
              <w:rPr>
                <w:rFonts w:ascii="Arial" w:eastAsia="Times New Roman" w:hAnsi="Arial" w:cs="Arial"/>
                <w:b/>
                <w:color w:val="000000"/>
                <w:sz w:val="20"/>
                <w:szCs w:val="18"/>
              </w:rPr>
              <w:t xml:space="preserve">l </w:t>
            </w:r>
            <w:r w:rsidRPr="00680D30">
              <w:rPr>
                <w:rFonts w:ascii="Arial" w:eastAsia="Times New Roman" w:hAnsi="Arial" w:cs="Arial"/>
                <w:b/>
                <w:color w:val="000000"/>
                <w:sz w:val="20"/>
                <w:szCs w:val="18"/>
              </w:rPr>
              <w:t>pwdunk@gmail.com</w:t>
            </w:r>
          </w:p>
        </w:tc>
        <w:tc>
          <w:tcPr>
            <w:tcW w:w="3066" w:type="dxa"/>
            <w:gridSpan w:val="4"/>
            <w:tcBorders>
              <w:top w:val="nil"/>
              <w:left w:val="nil"/>
              <w:bottom w:val="nil"/>
              <w:right w:val="nil"/>
            </w:tcBorders>
            <w:noWrap/>
            <w:vAlign w:val="bottom"/>
          </w:tcPr>
          <w:p w14:paraId="4CF830C9" w14:textId="4D96C298" w:rsidR="008B2132" w:rsidRPr="00680D30" w:rsidRDefault="008B2132" w:rsidP="00B60344">
            <w:pPr>
              <w:spacing w:after="0" w:line="240" w:lineRule="auto"/>
              <w:rPr>
                <w:rFonts w:ascii="Arial" w:eastAsia="Times New Roman" w:hAnsi="Arial" w:cs="Arial"/>
                <w:color w:val="000000"/>
                <w:sz w:val="20"/>
                <w:szCs w:val="18"/>
              </w:rPr>
            </w:pPr>
          </w:p>
        </w:tc>
        <w:tc>
          <w:tcPr>
            <w:tcW w:w="960" w:type="dxa"/>
            <w:tcBorders>
              <w:top w:val="nil"/>
              <w:left w:val="nil"/>
              <w:bottom w:val="nil"/>
              <w:right w:val="nil"/>
            </w:tcBorders>
            <w:noWrap/>
            <w:vAlign w:val="bottom"/>
            <w:hideMark/>
          </w:tcPr>
          <w:p w14:paraId="6874730C" w14:textId="77777777" w:rsidR="008B2132" w:rsidRPr="00680D30" w:rsidRDefault="008B2132" w:rsidP="00B60344">
            <w:pPr>
              <w:spacing w:after="0" w:line="240" w:lineRule="auto"/>
              <w:rPr>
                <w:rFonts w:ascii="Arial" w:eastAsia="Times New Roman" w:hAnsi="Arial" w:cs="Arial"/>
                <w:color w:val="000000"/>
                <w:sz w:val="20"/>
                <w:szCs w:val="18"/>
              </w:rPr>
            </w:pPr>
          </w:p>
        </w:tc>
        <w:tc>
          <w:tcPr>
            <w:tcW w:w="2107" w:type="dxa"/>
            <w:gridSpan w:val="2"/>
            <w:tcBorders>
              <w:top w:val="nil"/>
              <w:left w:val="nil"/>
              <w:bottom w:val="nil"/>
              <w:right w:val="nil"/>
            </w:tcBorders>
            <w:noWrap/>
            <w:vAlign w:val="bottom"/>
            <w:hideMark/>
          </w:tcPr>
          <w:p w14:paraId="566E8001" w14:textId="77777777" w:rsidR="008B2132" w:rsidRPr="00680D30" w:rsidRDefault="008B2132" w:rsidP="00B60344">
            <w:pPr>
              <w:spacing w:after="0" w:line="240" w:lineRule="auto"/>
              <w:rPr>
                <w:rFonts w:ascii="Arial" w:eastAsia="Times New Roman" w:hAnsi="Arial" w:cs="Arial"/>
                <w:color w:val="000000"/>
                <w:sz w:val="20"/>
                <w:szCs w:val="18"/>
              </w:rPr>
            </w:pPr>
            <w:r w:rsidRPr="00680D30">
              <w:rPr>
                <w:rFonts w:ascii="Arial" w:eastAsia="Times New Roman" w:hAnsi="Arial" w:cs="Arial"/>
                <w:color w:val="000000"/>
                <w:sz w:val="20"/>
                <w:szCs w:val="18"/>
              </w:rPr>
              <w:t>Zip:______________</w:t>
            </w:r>
          </w:p>
        </w:tc>
        <w:tc>
          <w:tcPr>
            <w:tcW w:w="1006" w:type="dxa"/>
            <w:tcBorders>
              <w:top w:val="nil"/>
              <w:left w:val="nil"/>
              <w:bottom w:val="nil"/>
              <w:right w:val="nil"/>
            </w:tcBorders>
            <w:noWrap/>
            <w:vAlign w:val="bottom"/>
            <w:hideMark/>
          </w:tcPr>
          <w:p w14:paraId="68318EBC" w14:textId="77777777" w:rsidR="008B2132" w:rsidRPr="00680D30" w:rsidRDefault="008B2132" w:rsidP="00B60344">
            <w:pPr>
              <w:spacing w:after="0" w:line="240" w:lineRule="auto"/>
              <w:rPr>
                <w:rFonts w:ascii="Arial" w:eastAsia="Times New Roman" w:hAnsi="Arial" w:cs="Arial"/>
                <w:color w:val="000000"/>
                <w:sz w:val="20"/>
                <w:szCs w:val="18"/>
              </w:rPr>
            </w:pPr>
          </w:p>
        </w:tc>
        <w:tc>
          <w:tcPr>
            <w:tcW w:w="1006" w:type="dxa"/>
            <w:tcBorders>
              <w:top w:val="nil"/>
              <w:left w:val="nil"/>
              <w:bottom w:val="nil"/>
              <w:right w:val="nil"/>
            </w:tcBorders>
            <w:noWrap/>
            <w:vAlign w:val="bottom"/>
            <w:hideMark/>
          </w:tcPr>
          <w:p w14:paraId="503DC379"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hideMark/>
          </w:tcPr>
          <w:p w14:paraId="6C80D87D"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hideMark/>
          </w:tcPr>
          <w:p w14:paraId="25FE23F4"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hideMark/>
          </w:tcPr>
          <w:p w14:paraId="21B61AE3"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hideMark/>
          </w:tcPr>
          <w:p w14:paraId="623248BC" w14:textId="77777777" w:rsidR="008B2132" w:rsidRPr="00680D30" w:rsidRDefault="008B2132" w:rsidP="00B60344">
            <w:pPr>
              <w:spacing w:after="0" w:line="240" w:lineRule="auto"/>
              <w:rPr>
                <w:rFonts w:ascii="Arial" w:eastAsia="Times New Roman" w:hAnsi="Arial" w:cs="Arial"/>
                <w:sz w:val="20"/>
                <w:szCs w:val="18"/>
              </w:rPr>
            </w:pPr>
          </w:p>
        </w:tc>
      </w:tr>
      <w:tr w:rsidR="008B2132" w:rsidRPr="00680D30" w14:paraId="643B3F3E" w14:textId="77777777" w:rsidTr="00B60344">
        <w:trPr>
          <w:trHeight w:val="285"/>
        </w:trPr>
        <w:tc>
          <w:tcPr>
            <w:tcW w:w="11520" w:type="dxa"/>
            <w:gridSpan w:val="6"/>
            <w:tcBorders>
              <w:top w:val="nil"/>
              <w:left w:val="nil"/>
              <w:bottom w:val="nil"/>
              <w:right w:val="nil"/>
            </w:tcBorders>
            <w:noWrap/>
            <w:vAlign w:val="bottom"/>
          </w:tcPr>
          <w:p w14:paraId="0309692A" w14:textId="77777777" w:rsidR="008B2132" w:rsidRPr="00680D30" w:rsidRDefault="008B2132" w:rsidP="00B60344">
            <w:pPr>
              <w:spacing w:after="0" w:line="240" w:lineRule="auto"/>
              <w:rPr>
                <w:rFonts w:ascii="Arial" w:eastAsia="Times New Roman" w:hAnsi="Arial" w:cs="Arial"/>
                <w:b/>
                <w:sz w:val="16"/>
                <w:szCs w:val="16"/>
              </w:rPr>
            </w:pPr>
            <w:r w:rsidRPr="00680D30">
              <w:rPr>
                <w:rFonts w:ascii="Arial" w:eastAsia="Times New Roman" w:hAnsi="Arial" w:cs="Arial"/>
                <w:b/>
                <w:sz w:val="16"/>
                <w:szCs w:val="16"/>
              </w:rPr>
              <w:t xml:space="preserve">+++++++++++++++Please return this form with </w:t>
            </w:r>
            <w:proofErr w:type="spellStart"/>
            <w:r w:rsidRPr="00680D30">
              <w:rPr>
                <w:rFonts w:ascii="Arial" w:eastAsia="Times New Roman" w:hAnsi="Arial" w:cs="Arial"/>
                <w:b/>
                <w:sz w:val="16"/>
                <w:szCs w:val="16"/>
              </w:rPr>
              <w:t>non refundable</w:t>
            </w:r>
            <w:proofErr w:type="spellEnd"/>
            <w:r w:rsidRPr="00680D30">
              <w:rPr>
                <w:rFonts w:ascii="Arial" w:eastAsia="Times New Roman" w:hAnsi="Arial" w:cs="Arial"/>
                <w:b/>
                <w:sz w:val="16"/>
                <w:szCs w:val="16"/>
              </w:rPr>
              <w:t xml:space="preserve"> deposit or full payment  +++++++++++++++++++++++++++++++++++++++++++++</w:t>
            </w:r>
          </w:p>
        </w:tc>
        <w:tc>
          <w:tcPr>
            <w:tcW w:w="1276" w:type="dxa"/>
            <w:tcBorders>
              <w:top w:val="nil"/>
              <w:left w:val="nil"/>
              <w:bottom w:val="nil"/>
              <w:right w:val="nil"/>
            </w:tcBorders>
            <w:noWrap/>
            <w:vAlign w:val="bottom"/>
          </w:tcPr>
          <w:p w14:paraId="1B1418A6" w14:textId="77777777" w:rsidR="008B2132" w:rsidRPr="00680D30" w:rsidRDefault="008B2132" w:rsidP="00B60344">
            <w:pPr>
              <w:spacing w:after="0" w:line="240" w:lineRule="auto"/>
              <w:rPr>
                <w:rFonts w:ascii="Arial" w:eastAsia="Times New Roman" w:hAnsi="Arial" w:cs="Arial"/>
                <w:color w:val="000000"/>
                <w:sz w:val="20"/>
                <w:szCs w:val="18"/>
              </w:rPr>
            </w:pPr>
          </w:p>
        </w:tc>
        <w:tc>
          <w:tcPr>
            <w:tcW w:w="960" w:type="dxa"/>
            <w:tcBorders>
              <w:top w:val="nil"/>
              <w:left w:val="nil"/>
              <w:bottom w:val="nil"/>
              <w:right w:val="nil"/>
            </w:tcBorders>
            <w:noWrap/>
            <w:vAlign w:val="bottom"/>
          </w:tcPr>
          <w:p w14:paraId="6D02481C" w14:textId="77777777" w:rsidR="008B2132" w:rsidRPr="00680D30" w:rsidRDefault="008B2132" w:rsidP="00B60344">
            <w:pPr>
              <w:spacing w:after="0" w:line="240" w:lineRule="auto"/>
              <w:rPr>
                <w:rFonts w:ascii="Arial" w:eastAsia="Times New Roman" w:hAnsi="Arial" w:cs="Arial"/>
                <w:color w:val="000000"/>
                <w:sz w:val="20"/>
                <w:szCs w:val="18"/>
              </w:rPr>
            </w:pPr>
          </w:p>
        </w:tc>
        <w:tc>
          <w:tcPr>
            <w:tcW w:w="2107" w:type="dxa"/>
            <w:gridSpan w:val="2"/>
            <w:tcBorders>
              <w:top w:val="nil"/>
              <w:left w:val="nil"/>
              <w:bottom w:val="nil"/>
              <w:right w:val="nil"/>
            </w:tcBorders>
            <w:noWrap/>
            <w:vAlign w:val="bottom"/>
          </w:tcPr>
          <w:p w14:paraId="0B9546AC" w14:textId="77777777" w:rsidR="008B2132" w:rsidRPr="00680D30" w:rsidRDefault="008B2132" w:rsidP="00B60344">
            <w:pPr>
              <w:spacing w:after="0" w:line="240" w:lineRule="auto"/>
              <w:rPr>
                <w:rFonts w:ascii="Arial" w:eastAsia="Times New Roman" w:hAnsi="Arial" w:cs="Arial"/>
                <w:color w:val="000000"/>
                <w:sz w:val="20"/>
                <w:szCs w:val="18"/>
              </w:rPr>
            </w:pPr>
          </w:p>
        </w:tc>
        <w:tc>
          <w:tcPr>
            <w:tcW w:w="1006" w:type="dxa"/>
            <w:tcBorders>
              <w:top w:val="nil"/>
              <w:left w:val="nil"/>
              <w:bottom w:val="nil"/>
              <w:right w:val="nil"/>
            </w:tcBorders>
            <w:noWrap/>
            <w:vAlign w:val="bottom"/>
          </w:tcPr>
          <w:p w14:paraId="78C4E88E" w14:textId="77777777" w:rsidR="008B2132" w:rsidRPr="00680D30" w:rsidRDefault="008B2132" w:rsidP="00B60344">
            <w:pPr>
              <w:spacing w:after="0" w:line="240" w:lineRule="auto"/>
              <w:rPr>
                <w:rFonts w:ascii="Arial" w:eastAsia="Times New Roman" w:hAnsi="Arial" w:cs="Arial"/>
                <w:color w:val="000000"/>
                <w:sz w:val="20"/>
                <w:szCs w:val="18"/>
              </w:rPr>
            </w:pPr>
          </w:p>
        </w:tc>
        <w:tc>
          <w:tcPr>
            <w:tcW w:w="1006" w:type="dxa"/>
            <w:tcBorders>
              <w:top w:val="nil"/>
              <w:left w:val="nil"/>
              <w:bottom w:val="nil"/>
              <w:right w:val="nil"/>
            </w:tcBorders>
            <w:noWrap/>
            <w:vAlign w:val="bottom"/>
          </w:tcPr>
          <w:p w14:paraId="351A9901"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tcPr>
          <w:p w14:paraId="586C9A4C"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tcPr>
          <w:p w14:paraId="596834C4"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tcPr>
          <w:p w14:paraId="0DBD3745" w14:textId="77777777" w:rsidR="008B2132" w:rsidRPr="00680D30" w:rsidRDefault="008B2132" w:rsidP="00B60344">
            <w:pPr>
              <w:spacing w:after="0" w:line="240" w:lineRule="auto"/>
              <w:rPr>
                <w:rFonts w:ascii="Arial" w:eastAsia="Times New Roman" w:hAnsi="Arial" w:cs="Arial"/>
                <w:sz w:val="20"/>
                <w:szCs w:val="18"/>
              </w:rPr>
            </w:pPr>
          </w:p>
        </w:tc>
        <w:tc>
          <w:tcPr>
            <w:tcW w:w="960" w:type="dxa"/>
            <w:tcBorders>
              <w:top w:val="nil"/>
              <w:left w:val="nil"/>
              <w:bottom w:val="nil"/>
              <w:right w:val="nil"/>
            </w:tcBorders>
            <w:noWrap/>
            <w:vAlign w:val="bottom"/>
          </w:tcPr>
          <w:p w14:paraId="2EFE1368" w14:textId="77777777" w:rsidR="008B2132" w:rsidRPr="00680D30" w:rsidRDefault="008B2132" w:rsidP="00B60344">
            <w:pPr>
              <w:spacing w:after="0" w:line="240" w:lineRule="auto"/>
              <w:rPr>
                <w:rFonts w:ascii="Arial" w:eastAsia="Times New Roman" w:hAnsi="Arial" w:cs="Arial"/>
                <w:sz w:val="20"/>
                <w:szCs w:val="18"/>
              </w:rPr>
            </w:pPr>
          </w:p>
        </w:tc>
      </w:tr>
      <w:tr w:rsidR="008B2132" w:rsidRPr="00680D30" w14:paraId="301C38C7" w14:textId="77777777" w:rsidTr="00B60344">
        <w:trPr>
          <w:trHeight w:val="534"/>
        </w:trPr>
        <w:tc>
          <w:tcPr>
            <w:tcW w:w="9269" w:type="dxa"/>
            <w:tcBorders>
              <w:top w:val="nil"/>
              <w:left w:val="nil"/>
              <w:bottom w:val="nil"/>
              <w:right w:val="nil"/>
            </w:tcBorders>
            <w:noWrap/>
            <w:vAlign w:val="bottom"/>
          </w:tcPr>
          <w:p w14:paraId="4FF60BC8" w14:textId="76DFFC73" w:rsidR="008B2132" w:rsidRPr="00680D30" w:rsidRDefault="008B2132" w:rsidP="00B60344">
            <w:pPr>
              <w:spacing w:after="0" w:line="240" w:lineRule="auto"/>
              <w:rPr>
                <w:rFonts w:eastAsia="Times New Roman" w:cstheme="minorHAnsi"/>
                <w:b/>
                <w:sz w:val="18"/>
                <w:szCs w:val="16"/>
              </w:rPr>
            </w:pPr>
            <w:r w:rsidRPr="00680D30">
              <w:rPr>
                <w:rFonts w:eastAsia="Times New Roman" w:cstheme="minorHAnsi"/>
                <w:b/>
                <w:noProof/>
                <w:szCs w:val="20"/>
              </w:rPr>
              <mc:AlternateContent>
                <mc:Choice Requires="wps">
                  <w:drawing>
                    <wp:anchor distT="182880" distB="182880" distL="182880" distR="182880" simplePos="0" relativeHeight="251659264" behindDoc="0" locked="0" layoutInCell="1" allowOverlap="1" wp14:anchorId="2BC7CCE2" wp14:editId="2B0BC748">
                      <wp:simplePos x="1590675" y="1304925"/>
                      <wp:positionH relativeFrom="margin">
                        <wp:align>right</wp:align>
                      </wp:positionH>
                      <wp:positionV relativeFrom="margin">
                        <wp:align>bottom</wp:align>
                      </wp:positionV>
                      <wp:extent cx="2286000" cy="3749040"/>
                      <wp:effectExtent l="0" t="0" r="0" b="5715"/>
                      <wp:wrapSquare wrapText="bothSides"/>
                      <wp:docPr id="5" name="Text Box 5" descr="Shaded sidebar with color bar accent" hidden="1"/>
                      <wp:cNvGraphicFramePr/>
                      <a:graphic xmlns:a="http://schemas.openxmlformats.org/drawingml/2006/main">
                        <a:graphicData uri="http://schemas.microsoft.com/office/word/2010/wordprocessingShape">
                          <wps:wsp>
                            <wps:cNvSpPr txBox="1"/>
                            <wps:spPr>
                              <a:xfrm>
                                <a:off x="0" y="0"/>
                                <a:ext cx="2286000" cy="3749040"/>
                              </a:xfrm>
                              <a:prstGeom prst="rect">
                                <a:avLst/>
                              </a:prstGeom>
                              <a:solidFill>
                                <a:srgbClr val="E7E6E6"/>
                              </a:solidFill>
                              <a:ln w="6350">
                                <a:noFill/>
                              </a:ln>
                              <a:effectLst/>
                            </wps:spPr>
                            <wps:txbx>
                              <w:txbxContent>
                                <w:p w14:paraId="2DD81CC5" w14:textId="77777777" w:rsidR="008B2132" w:rsidRDefault="008B2132" w:rsidP="008B2132">
                                  <w:pPr>
                                    <w:pBdr>
                                      <w:left w:val="single" w:sz="72" w:space="6" w:color="4472C4" w:themeColor="accent1"/>
                                    </w:pBdr>
                                    <w:spacing w:before="160" w:after="40" w:line="480" w:lineRule="auto"/>
                                    <w:ind w:right="144"/>
                                    <w:rPr>
                                      <w:color w:val="404040" w:themeColor="text1" w:themeTint="BF"/>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38500</wp14:pctWidth>
                      </wp14:sizeRelH>
                      <wp14:sizeRelV relativeFrom="margin">
                        <wp14:pctHeight>0</wp14:pctHeight>
                      </wp14:sizeRelV>
                    </wp:anchor>
                  </w:drawing>
                </mc:Choice>
                <mc:Fallback>
                  <w:pict>
                    <v:shapetype w14:anchorId="2BC7CCE2" id="_x0000_t202" coordsize="21600,21600" o:spt="202" path="m,l,21600r21600,l21600,xe">
                      <v:stroke joinstyle="miter"/>
                      <v:path gradientshapeok="t" o:connecttype="rect"/>
                    </v:shapetype>
                    <v:shape id="Text Box 5" o:spid="_x0000_s1026" type="#_x0000_t202" alt="Shaded sidebar with color bar accent" style="position:absolute;margin-left:128.8pt;margin-top:0;width:180pt;height:295.2pt;z-index:251659264;visibility:hidden;mso-wrap-style:square;mso-width-percent:385;mso-height-percent:0;mso-wrap-distance-left:14.4pt;mso-wrap-distance-top:14.4pt;mso-wrap-distance-right:14.4pt;mso-wrap-distance-bottom:14.4pt;mso-position-horizontal:right;mso-position-horizontal-relative:margin;mso-position-vertical:bottom;mso-position-vertical-relative:margin;mso-width-percent:3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" fillcolor="#e7e6e6" stroked="f" strokeweight=".5pt">
                      <v:textbox style="mso-fit-shape-to-text:t" inset=",0,,0">
                        <w:txbxContent>
                          <w:p w14:paraId="2DD81CC5" w14:textId="77777777" w:rsidR="008B2132" w:rsidRDefault="008B2132" w:rsidP="008B2132">
                            <w:pPr>
                              <w:pBdr>
                                <w:left w:val="single" w:sz="72" w:space="6" w:color="4472C4" w:themeColor="accent1"/>
                              </w:pBdr>
                              <w:spacing w:before="160" w:after="40" w:line="480" w:lineRule="auto"/>
                              <w:ind w:right="144"/>
                              <w:rPr>
                                <w:color w:val="404040" w:themeColor="text1" w:themeTint="BF"/>
                              </w:rPr>
                            </w:pPr>
                          </w:p>
                        </w:txbxContent>
                      </v:textbox>
                      <w10:wrap type="square" anchorx="margin" anchory="margin"/>
                    </v:shape>
                  </w:pict>
                </mc:Fallback>
              </mc:AlternateContent>
            </w:r>
            <w:r w:rsidR="005040CB">
              <w:rPr>
                <w:rFonts w:eastAsia="Times New Roman" w:cstheme="minorHAnsi"/>
                <w:b/>
                <w:noProof/>
                <w:szCs w:val="20"/>
              </w:rPr>
              <w:t>MISUK GOLZ</w:t>
            </w:r>
            <w:r w:rsidR="00AA0CE5">
              <w:rPr>
                <w:rFonts w:eastAsia="Times New Roman" w:cstheme="minorHAnsi"/>
                <w:b/>
                <w:szCs w:val="20"/>
              </w:rPr>
              <w:t xml:space="preserve"> </w:t>
            </w:r>
            <w:r w:rsidRPr="00680D30">
              <w:rPr>
                <w:rFonts w:eastAsia="Times New Roman" w:cstheme="minorHAnsi"/>
                <w:b/>
                <w:szCs w:val="20"/>
              </w:rPr>
              <w:t>Workshop</w:t>
            </w:r>
            <w:r w:rsidRPr="00680D30">
              <w:rPr>
                <w:rFonts w:eastAsia="Times New Roman" w:cstheme="minorHAnsi"/>
                <w:b/>
                <w:sz w:val="18"/>
                <w:szCs w:val="16"/>
              </w:rPr>
              <w:t xml:space="preserve">    </w:t>
            </w:r>
            <w:r w:rsidR="00AA0CE5">
              <w:rPr>
                <w:rFonts w:eastAsia="Times New Roman" w:cstheme="minorHAnsi"/>
                <w:b/>
                <w:sz w:val="18"/>
                <w:szCs w:val="16"/>
              </w:rPr>
              <w:t xml:space="preserve">    </w:t>
            </w:r>
            <w:r w:rsidRPr="00680D30">
              <w:rPr>
                <w:rFonts w:eastAsia="Times New Roman" w:cstheme="minorHAnsi"/>
                <w:b/>
                <w:sz w:val="18"/>
                <w:szCs w:val="16"/>
              </w:rPr>
              <w:t xml:space="preserve">    </w:t>
            </w:r>
            <w:r w:rsidR="005040CB">
              <w:rPr>
                <w:rFonts w:eastAsia="Times New Roman" w:cstheme="minorHAnsi"/>
                <w:b/>
                <w:sz w:val="18"/>
                <w:szCs w:val="16"/>
              </w:rPr>
              <w:t>MAY</w:t>
            </w:r>
            <w:r w:rsidR="008F1096">
              <w:rPr>
                <w:rFonts w:eastAsia="Times New Roman" w:cstheme="minorHAnsi"/>
                <w:b/>
                <w:sz w:val="18"/>
                <w:szCs w:val="16"/>
              </w:rPr>
              <w:t xml:space="preserve"> </w:t>
            </w:r>
            <w:r w:rsidR="00027C7C">
              <w:rPr>
                <w:rFonts w:eastAsia="Times New Roman" w:cstheme="minorHAnsi"/>
                <w:b/>
                <w:sz w:val="18"/>
                <w:szCs w:val="16"/>
              </w:rPr>
              <w:t>7-8</w:t>
            </w:r>
            <w:r w:rsidR="00AA0CE5">
              <w:rPr>
                <w:rFonts w:eastAsia="Times New Roman" w:cstheme="minorHAnsi"/>
                <w:b/>
                <w:sz w:val="18"/>
                <w:szCs w:val="16"/>
              </w:rPr>
              <w:t>,</w:t>
            </w:r>
            <w:r w:rsidRPr="00680D30">
              <w:rPr>
                <w:rFonts w:eastAsia="Times New Roman" w:cstheme="minorHAnsi"/>
                <w:sz w:val="18"/>
                <w:szCs w:val="16"/>
              </w:rPr>
              <w:t xml:space="preserve"> 20</w:t>
            </w:r>
            <w:r w:rsidR="005040CB">
              <w:rPr>
                <w:rFonts w:eastAsia="Times New Roman" w:cstheme="minorHAnsi"/>
                <w:sz w:val="18"/>
                <w:szCs w:val="16"/>
              </w:rPr>
              <w:t>20</w:t>
            </w:r>
            <w:r>
              <w:rPr>
                <w:rFonts w:eastAsia="Times New Roman" w:cstheme="minorHAnsi"/>
                <w:sz w:val="18"/>
                <w:szCs w:val="16"/>
              </w:rPr>
              <w:t xml:space="preserve"> </w:t>
            </w:r>
            <w:r w:rsidRPr="00680D30">
              <w:rPr>
                <w:rFonts w:eastAsia="Times New Roman" w:cstheme="minorHAnsi"/>
                <w:sz w:val="18"/>
                <w:szCs w:val="16"/>
              </w:rPr>
              <w:t xml:space="preserve">presented by  FAA 9:30-4:00 PM located in the Gallery in the rear </w:t>
            </w:r>
            <w:r w:rsidR="00711364">
              <w:rPr>
                <w:rFonts w:eastAsia="Times New Roman" w:cstheme="minorHAnsi"/>
                <w:sz w:val="18"/>
                <w:szCs w:val="16"/>
              </w:rPr>
              <w:t xml:space="preserve">of </w:t>
            </w:r>
            <w:r w:rsidR="00E60CB7">
              <w:rPr>
                <w:rFonts w:eastAsia="Times New Roman" w:cstheme="minorHAnsi"/>
                <w:sz w:val="18"/>
                <w:szCs w:val="16"/>
              </w:rPr>
              <w:t>t</w:t>
            </w:r>
            <w:r w:rsidRPr="00680D30">
              <w:rPr>
                <w:rFonts w:eastAsia="Times New Roman" w:cstheme="minorHAnsi"/>
                <w:sz w:val="18"/>
                <w:szCs w:val="16"/>
              </w:rPr>
              <w:t xml:space="preserve">he                                                                                      </w:t>
            </w:r>
          </w:p>
        </w:tc>
        <w:tc>
          <w:tcPr>
            <w:tcW w:w="239" w:type="dxa"/>
            <w:tcBorders>
              <w:top w:val="nil"/>
              <w:left w:val="nil"/>
              <w:bottom w:val="nil"/>
              <w:right w:val="nil"/>
            </w:tcBorders>
            <w:noWrap/>
            <w:vAlign w:val="bottom"/>
          </w:tcPr>
          <w:p w14:paraId="2D2EE4D4" w14:textId="77777777" w:rsidR="008B2132" w:rsidRPr="00680D30" w:rsidRDefault="008B2132" w:rsidP="00B60344">
            <w:pPr>
              <w:spacing w:after="0" w:line="240" w:lineRule="auto"/>
              <w:rPr>
                <w:rFonts w:ascii="Times New Roman" w:eastAsia="Times New Roman" w:hAnsi="Times New Roman" w:cs="Times New Roman"/>
                <w:sz w:val="18"/>
                <w:szCs w:val="16"/>
              </w:rPr>
            </w:pPr>
          </w:p>
        </w:tc>
        <w:tc>
          <w:tcPr>
            <w:tcW w:w="222" w:type="dxa"/>
            <w:tcBorders>
              <w:top w:val="nil"/>
              <w:left w:val="nil"/>
              <w:bottom w:val="nil"/>
              <w:right w:val="nil"/>
            </w:tcBorders>
            <w:noWrap/>
            <w:vAlign w:val="bottom"/>
          </w:tcPr>
          <w:p w14:paraId="7B0D6570"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231" w:type="dxa"/>
            <w:tcBorders>
              <w:top w:val="nil"/>
              <w:left w:val="nil"/>
              <w:bottom w:val="nil"/>
              <w:right w:val="nil"/>
            </w:tcBorders>
            <w:noWrap/>
            <w:vAlign w:val="bottom"/>
          </w:tcPr>
          <w:p w14:paraId="4BF98461"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997" w:type="dxa"/>
            <w:tcBorders>
              <w:top w:val="nil"/>
              <w:left w:val="nil"/>
              <w:bottom w:val="nil"/>
              <w:right w:val="nil"/>
            </w:tcBorders>
            <w:noWrap/>
            <w:vAlign w:val="bottom"/>
          </w:tcPr>
          <w:p w14:paraId="3E585F78"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1838" w:type="dxa"/>
            <w:gridSpan w:val="2"/>
            <w:tcBorders>
              <w:top w:val="nil"/>
              <w:left w:val="nil"/>
              <w:bottom w:val="nil"/>
              <w:right w:val="nil"/>
            </w:tcBorders>
            <w:noWrap/>
            <w:vAlign w:val="bottom"/>
          </w:tcPr>
          <w:p w14:paraId="5F535D74"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960" w:type="dxa"/>
            <w:tcBorders>
              <w:top w:val="nil"/>
              <w:left w:val="nil"/>
              <w:bottom w:val="nil"/>
              <w:right w:val="nil"/>
            </w:tcBorders>
            <w:noWrap/>
            <w:vAlign w:val="bottom"/>
          </w:tcPr>
          <w:p w14:paraId="1C350355"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1055" w:type="dxa"/>
            <w:tcBorders>
              <w:top w:val="nil"/>
              <w:left w:val="nil"/>
              <w:bottom w:val="nil"/>
              <w:right w:val="nil"/>
            </w:tcBorders>
            <w:noWrap/>
            <w:vAlign w:val="bottom"/>
          </w:tcPr>
          <w:p w14:paraId="38CDA5B4"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1052" w:type="dxa"/>
            <w:tcBorders>
              <w:top w:val="nil"/>
              <w:left w:val="nil"/>
              <w:bottom w:val="nil"/>
              <w:right w:val="nil"/>
            </w:tcBorders>
            <w:noWrap/>
            <w:vAlign w:val="bottom"/>
            <w:hideMark/>
          </w:tcPr>
          <w:p w14:paraId="445AAB5B"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1006" w:type="dxa"/>
            <w:tcBorders>
              <w:top w:val="nil"/>
              <w:left w:val="nil"/>
              <w:bottom w:val="nil"/>
              <w:right w:val="nil"/>
            </w:tcBorders>
            <w:noWrap/>
            <w:vAlign w:val="bottom"/>
            <w:hideMark/>
          </w:tcPr>
          <w:p w14:paraId="656C880A"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1006" w:type="dxa"/>
            <w:tcBorders>
              <w:top w:val="nil"/>
              <w:left w:val="nil"/>
              <w:bottom w:val="nil"/>
              <w:right w:val="nil"/>
            </w:tcBorders>
            <w:noWrap/>
            <w:vAlign w:val="bottom"/>
            <w:hideMark/>
          </w:tcPr>
          <w:p w14:paraId="0FABDA80"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960" w:type="dxa"/>
            <w:tcBorders>
              <w:top w:val="nil"/>
              <w:left w:val="nil"/>
              <w:bottom w:val="nil"/>
              <w:right w:val="nil"/>
            </w:tcBorders>
            <w:noWrap/>
            <w:vAlign w:val="bottom"/>
            <w:hideMark/>
          </w:tcPr>
          <w:p w14:paraId="4EEA256F"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960" w:type="dxa"/>
            <w:tcBorders>
              <w:top w:val="nil"/>
              <w:left w:val="nil"/>
              <w:bottom w:val="nil"/>
              <w:right w:val="nil"/>
            </w:tcBorders>
            <w:noWrap/>
            <w:vAlign w:val="bottom"/>
            <w:hideMark/>
          </w:tcPr>
          <w:p w14:paraId="07AAF15D"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960" w:type="dxa"/>
            <w:tcBorders>
              <w:top w:val="nil"/>
              <w:left w:val="nil"/>
              <w:bottom w:val="nil"/>
              <w:right w:val="nil"/>
            </w:tcBorders>
            <w:noWrap/>
            <w:vAlign w:val="bottom"/>
            <w:hideMark/>
          </w:tcPr>
          <w:p w14:paraId="43FA2EB0" w14:textId="77777777" w:rsidR="008B2132" w:rsidRPr="00680D30" w:rsidRDefault="008B2132" w:rsidP="00B60344">
            <w:pPr>
              <w:spacing w:after="0" w:line="240" w:lineRule="auto"/>
              <w:rPr>
                <w:rFonts w:ascii="Times New Roman" w:eastAsia="Times New Roman" w:hAnsi="Times New Roman" w:cs="Times New Roman"/>
                <w:szCs w:val="20"/>
              </w:rPr>
            </w:pPr>
          </w:p>
        </w:tc>
        <w:tc>
          <w:tcPr>
            <w:tcW w:w="960" w:type="dxa"/>
            <w:tcBorders>
              <w:top w:val="nil"/>
              <w:left w:val="nil"/>
              <w:bottom w:val="nil"/>
              <w:right w:val="nil"/>
            </w:tcBorders>
            <w:noWrap/>
            <w:vAlign w:val="bottom"/>
            <w:hideMark/>
          </w:tcPr>
          <w:p w14:paraId="6FDDEEBA" w14:textId="77777777" w:rsidR="008B2132" w:rsidRPr="00680D30" w:rsidRDefault="008B2132" w:rsidP="00B60344">
            <w:pPr>
              <w:spacing w:after="0" w:line="240" w:lineRule="auto"/>
              <w:rPr>
                <w:rFonts w:ascii="Times New Roman" w:eastAsia="Times New Roman" w:hAnsi="Times New Roman" w:cs="Times New Roman"/>
                <w:szCs w:val="20"/>
              </w:rPr>
            </w:pPr>
          </w:p>
        </w:tc>
      </w:tr>
    </w:tbl>
    <w:p w14:paraId="45BAF0A7" w14:textId="77777777" w:rsidR="008B2132" w:rsidRPr="00680D30" w:rsidRDefault="008B2132" w:rsidP="008B2132">
      <w:pPr>
        <w:rPr>
          <w:szCs w:val="20"/>
        </w:rPr>
      </w:pPr>
      <w:r w:rsidRPr="00680D30">
        <w:rPr>
          <w:szCs w:val="20"/>
        </w:rPr>
        <w:t xml:space="preserve">                                                  Fairborn Senior Apartment Building, 221 N Central Ave. Fairborn, Oh 45434</w:t>
      </w:r>
    </w:p>
    <w:p w14:paraId="2FAEFFA6" w14:textId="77777777" w:rsidR="008B2132" w:rsidRPr="00680D30" w:rsidRDefault="008B2132" w:rsidP="008B2132">
      <w:pPr>
        <w:rPr>
          <w:szCs w:val="20"/>
        </w:rPr>
      </w:pPr>
      <w:r w:rsidRPr="00680D30">
        <w:rPr>
          <w:szCs w:val="20"/>
        </w:rPr>
        <w:t xml:space="preserve">NAME:_________________________________________________ PHONE____________________________                                      </w:t>
      </w:r>
    </w:p>
    <w:p w14:paraId="679259FF" w14:textId="77777777" w:rsidR="008B2132" w:rsidRPr="00680D30" w:rsidRDefault="008B2132" w:rsidP="008B2132">
      <w:pPr>
        <w:rPr>
          <w:szCs w:val="20"/>
        </w:rPr>
      </w:pPr>
      <w:r w:rsidRPr="00680D30">
        <w:rPr>
          <w:szCs w:val="20"/>
        </w:rPr>
        <w:t>ADDRESS____________________________________________________  CITY__________________________</w:t>
      </w:r>
    </w:p>
    <w:p w14:paraId="74936B8B" w14:textId="77777777" w:rsidR="008B2132" w:rsidRPr="00680D30" w:rsidRDefault="008B2132" w:rsidP="008B2132">
      <w:pPr>
        <w:rPr>
          <w:szCs w:val="20"/>
        </w:rPr>
      </w:pPr>
      <w:r w:rsidRPr="00680D30">
        <w:rPr>
          <w:szCs w:val="20"/>
        </w:rPr>
        <w:t>STATE_________________________ ZIP_______________EMAIL:_______________________________________</w:t>
      </w:r>
    </w:p>
    <w:p w14:paraId="5691A084" w14:textId="1BB62D7F" w:rsidR="008B2132" w:rsidRPr="00680D30" w:rsidRDefault="00027C7C" w:rsidP="008B2132">
      <w:pPr>
        <w:rPr>
          <w:szCs w:val="20"/>
        </w:rPr>
      </w:pPr>
      <w:r>
        <w:rPr>
          <w:szCs w:val="20"/>
        </w:rPr>
        <w:t>2</w:t>
      </w:r>
      <w:r w:rsidR="008B2132" w:rsidRPr="00680D30">
        <w:rPr>
          <w:szCs w:val="20"/>
        </w:rPr>
        <w:t xml:space="preserve">DAY CLASS </w:t>
      </w:r>
      <w:r>
        <w:rPr>
          <w:szCs w:val="20"/>
        </w:rPr>
        <w:t>$140</w:t>
      </w:r>
      <w:r w:rsidR="008B2132" w:rsidRPr="00680D30">
        <w:rPr>
          <w:szCs w:val="20"/>
        </w:rPr>
        <w:t>-MEMBER [  ],   $</w:t>
      </w:r>
      <w:r>
        <w:rPr>
          <w:szCs w:val="20"/>
        </w:rPr>
        <w:t>165</w:t>
      </w:r>
      <w:r w:rsidR="008B2132" w:rsidRPr="00680D30">
        <w:rPr>
          <w:szCs w:val="20"/>
        </w:rPr>
        <w:t>-NON-MEMBER</w:t>
      </w:r>
      <w:r w:rsidR="00711364">
        <w:rPr>
          <w:szCs w:val="20"/>
        </w:rPr>
        <w:t xml:space="preserve"> [ ]</w:t>
      </w:r>
      <w:r w:rsidR="008B2132" w:rsidRPr="00680D30">
        <w:rPr>
          <w:szCs w:val="20"/>
        </w:rPr>
        <w:t xml:space="preserve">    Amount Enclosed________________________________  </w:t>
      </w:r>
    </w:p>
    <w:bookmarkEnd w:id="0"/>
    <w:p w14:paraId="50F0F662" w14:textId="77777777" w:rsidR="000E0984" w:rsidRDefault="00F839D5"/>
    <w:sectPr w:rsidR="000E0984" w:rsidSect="00E60CB7">
      <w:pgSz w:w="12240" w:h="15840"/>
      <w:pgMar w:top="720" w:right="576" w:bottom="173"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F1"/>
    <w:rsid w:val="00027C7C"/>
    <w:rsid w:val="00082843"/>
    <w:rsid w:val="000D4D3E"/>
    <w:rsid w:val="001F11EB"/>
    <w:rsid w:val="00331853"/>
    <w:rsid w:val="003C6FDC"/>
    <w:rsid w:val="00475F70"/>
    <w:rsid w:val="004E5A2A"/>
    <w:rsid w:val="005040CB"/>
    <w:rsid w:val="00592054"/>
    <w:rsid w:val="0065448A"/>
    <w:rsid w:val="00711364"/>
    <w:rsid w:val="00714C7C"/>
    <w:rsid w:val="007F0747"/>
    <w:rsid w:val="008077F2"/>
    <w:rsid w:val="008B2132"/>
    <w:rsid w:val="008F1096"/>
    <w:rsid w:val="00A527C9"/>
    <w:rsid w:val="00A643F9"/>
    <w:rsid w:val="00AA0CE5"/>
    <w:rsid w:val="00AA7025"/>
    <w:rsid w:val="00B54FC3"/>
    <w:rsid w:val="00B55C66"/>
    <w:rsid w:val="00BA1228"/>
    <w:rsid w:val="00BD57A7"/>
    <w:rsid w:val="00BF0AE3"/>
    <w:rsid w:val="00DE12F1"/>
    <w:rsid w:val="00E0730F"/>
    <w:rsid w:val="00E60CB7"/>
    <w:rsid w:val="00E919A5"/>
    <w:rsid w:val="00F255EB"/>
    <w:rsid w:val="00F839D5"/>
    <w:rsid w:val="00FC4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E5D5"/>
  <w15:docId w15:val="{417D7978-D068-4A79-BFCE-9B9A9D16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0A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AE3"/>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8077F2"/>
    <w:rPr>
      <w:b/>
      <w:bCs/>
    </w:rPr>
  </w:style>
  <w:style w:type="paragraph" w:styleId="NormalWeb">
    <w:name w:val="Normal (Web)"/>
    <w:basedOn w:val="Normal"/>
    <w:uiPriority w:val="99"/>
    <w:semiHidden/>
    <w:unhideWhenUsed/>
    <w:rsid w:val="00714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DefaultParagraphFont"/>
    <w:rsid w:val="00714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6687">
      <w:bodyDiv w:val="1"/>
      <w:marLeft w:val="0"/>
      <w:marRight w:val="0"/>
      <w:marTop w:val="0"/>
      <w:marBottom w:val="0"/>
      <w:divBdr>
        <w:top w:val="none" w:sz="0" w:space="0" w:color="auto"/>
        <w:left w:val="none" w:sz="0" w:space="0" w:color="auto"/>
        <w:bottom w:val="none" w:sz="0" w:space="0" w:color="auto"/>
        <w:right w:val="none" w:sz="0" w:space="0" w:color="auto"/>
      </w:divBdr>
    </w:div>
    <w:div w:id="78034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 Dunker</dc:creator>
  <cp:lastModifiedBy>Jacqueline Albright</cp:lastModifiedBy>
  <cp:revision>2</cp:revision>
  <cp:lastPrinted>2019-11-18T02:33:00Z</cp:lastPrinted>
  <dcterms:created xsi:type="dcterms:W3CDTF">2020-01-27T01:38:00Z</dcterms:created>
  <dcterms:modified xsi:type="dcterms:W3CDTF">2020-01-27T01:38:00Z</dcterms:modified>
</cp:coreProperties>
</file>