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B96F" w14:textId="77777777" w:rsidR="00BF67C0" w:rsidRDefault="00BF67C0" w:rsidP="00BF67C0">
      <w:pPr>
        <w:rPr>
          <w:rFonts w:eastAsia="Times New Roman"/>
        </w:rPr>
      </w:pPr>
      <w:r>
        <w:rPr>
          <w:rFonts w:eastAsia="Times New Roman"/>
        </w:rPr>
        <w:t xml:space="preserve">On Tuesday, February 11, 2020, James Gifford &lt;james.gifford55@gmail.com&gt; wrote: </w:t>
      </w:r>
    </w:p>
    <w:p w14:paraId="5106C458" w14:textId="77777777" w:rsidR="00BF67C0" w:rsidRDefault="00BF67C0" w:rsidP="00BF67C0">
      <w:pPr>
        <w:rPr>
          <w:rFonts w:eastAsia="Times New Roman"/>
        </w:rPr>
      </w:pPr>
    </w:p>
    <w:p w14:paraId="0BA748E7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r>
        <w:rPr>
          <w:rFonts w:ascii="Georgia" w:eastAsia="Times New Roman" w:hAnsi="Georgia"/>
          <w:sz w:val="36"/>
          <w:szCs w:val="36"/>
        </w:rPr>
        <w:t>Mark A. Bauer, age 66, of West Carrollton, went home to be with the Lord on Friday, February 7, 2020. </w:t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br/>
        <w:t>Mark was born on March 12, 1953 in Dayton, to the late Gary W. &amp; Carole L. Bauer. In addition to his parents, he was preceded in death by his sister, Cheryl Zimmer; mother &amp; father-in-law, Lila &amp; Joseph Templeton; brother-in-law, Donald Doll; and nephew, Brandon Doll. </w:t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br/>
        <w:t xml:space="preserve">Mark is survived by his loving wife of 46 years, Shirlee A. Bauer; children, Kirsten L. Bauer and Sean J. (Autumn) Bauer; grandchildren, Mikayla, Austin, Brycen and Lila Jo; sisters, Cinda Doll and </w:t>
      </w:r>
      <w:proofErr w:type="spellStart"/>
      <w:r>
        <w:rPr>
          <w:rFonts w:ascii="Georgia" w:eastAsia="Times New Roman" w:hAnsi="Georgia"/>
          <w:sz w:val="36"/>
          <w:szCs w:val="36"/>
        </w:rPr>
        <w:t>Crisina</w:t>
      </w:r>
      <w:proofErr w:type="spellEnd"/>
      <w:r>
        <w:rPr>
          <w:rFonts w:ascii="Georgia" w:eastAsia="Times New Roman" w:hAnsi="Georgia"/>
          <w:sz w:val="36"/>
          <w:szCs w:val="36"/>
        </w:rPr>
        <w:t xml:space="preserve"> (Mark) Gibson; </w:t>
      </w:r>
      <w:proofErr w:type="spellStart"/>
      <w:r>
        <w:rPr>
          <w:rFonts w:ascii="Georgia" w:eastAsia="Times New Roman" w:hAnsi="Georgia"/>
          <w:sz w:val="36"/>
          <w:szCs w:val="36"/>
        </w:rPr>
        <w:t>brother-in-laws</w:t>
      </w:r>
      <w:proofErr w:type="spellEnd"/>
      <w:r>
        <w:rPr>
          <w:rFonts w:ascii="Georgia" w:eastAsia="Times New Roman" w:hAnsi="Georgia"/>
          <w:sz w:val="36"/>
          <w:szCs w:val="36"/>
        </w:rPr>
        <w:t xml:space="preserve">, Joseph Zimmer, Dave (Judy) Templeton and Gary Templeton; </w:t>
      </w:r>
      <w:proofErr w:type="spellStart"/>
      <w:r>
        <w:rPr>
          <w:rFonts w:ascii="Georgia" w:eastAsia="Times New Roman" w:hAnsi="Georgia"/>
          <w:sz w:val="36"/>
          <w:szCs w:val="36"/>
        </w:rPr>
        <w:t>sister-in-laws</w:t>
      </w:r>
      <w:proofErr w:type="spellEnd"/>
      <w:r>
        <w:rPr>
          <w:rFonts w:ascii="Georgia" w:eastAsia="Times New Roman" w:hAnsi="Georgia"/>
          <w:sz w:val="36"/>
          <w:szCs w:val="36"/>
        </w:rPr>
        <w:t xml:space="preserve">, Jann (Jerry) Hail, Sandy (Chuck) </w:t>
      </w:r>
      <w:proofErr w:type="spellStart"/>
      <w:r>
        <w:rPr>
          <w:rFonts w:ascii="Georgia" w:eastAsia="Times New Roman" w:hAnsi="Georgia"/>
          <w:sz w:val="36"/>
          <w:szCs w:val="36"/>
        </w:rPr>
        <w:t>Meintel</w:t>
      </w:r>
      <w:proofErr w:type="spellEnd"/>
      <w:r>
        <w:rPr>
          <w:rFonts w:ascii="Georgia" w:eastAsia="Times New Roman" w:hAnsi="Georgia"/>
          <w:sz w:val="36"/>
          <w:szCs w:val="36"/>
        </w:rPr>
        <w:t>; and many other relatives and friends-including the best boss anyone could ask for, Paul Fox. </w:t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br/>
        <w:t>The family will receive friends on Sunday, February 16, 2020 from 2-5 pm at Newcomer Kettering Chapel, 3940 Kettering Blvd, Kettering, OH 45439. </w:t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br/>
        <w:t>The service will take place on Monday, February 17, 2020 at 11 am. Family will start receiving friends at 10 am. </w:t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br/>
        <w:t>Donations may be made in Mark’s memory to the American Lung Association. Mark will be laid to rest at David’s Cemetery. </w:t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br/>
      </w:r>
      <w:r>
        <w:rPr>
          <w:rFonts w:ascii="Georgia" w:eastAsia="Times New Roman" w:hAnsi="Georgia"/>
          <w:sz w:val="36"/>
          <w:szCs w:val="36"/>
        </w:rPr>
        <w:lastRenderedPageBreak/>
        <w:t>To share a special message of condolence, please click "share memories".</w:t>
      </w:r>
    </w:p>
    <w:p w14:paraId="2BA46CBB" w14:textId="77777777" w:rsidR="00BF67C0" w:rsidRDefault="00BF67C0" w:rsidP="00BF67C0">
      <w:pPr>
        <w:pStyle w:val="Heading2"/>
        <w:spacing w:before="0" w:beforeAutospacing="0"/>
        <w:jc w:val="center"/>
        <w:rPr>
          <w:rFonts w:ascii="inherit" w:hAnsi="inherit"/>
          <w:b w:val="0"/>
          <w:bCs w:val="0"/>
          <w:color w:val="4D6D9A"/>
          <w:sz w:val="53"/>
          <w:szCs w:val="53"/>
        </w:rPr>
      </w:pPr>
      <w:r>
        <w:rPr>
          <w:rFonts w:ascii="inherit" w:hAnsi="inherit"/>
          <w:b w:val="0"/>
          <w:bCs w:val="0"/>
          <w:color w:val="4D6D9A"/>
          <w:sz w:val="53"/>
          <w:szCs w:val="53"/>
        </w:rPr>
        <w:t>Services &amp; Gatherings</w:t>
      </w:r>
    </w:p>
    <w:p w14:paraId="5DEC1F38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r>
        <w:rPr>
          <w:rStyle w:val="yiv7599991340bolded"/>
          <w:rFonts w:ascii="Georgia" w:eastAsia="Times New Roman" w:hAnsi="Georgia"/>
          <w:sz w:val="36"/>
          <w:szCs w:val="36"/>
        </w:rPr>
        <w:t>Visitation:</w:t>
      </w:r>
    </w:p>
    <w:p w14:paraId="467686A7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r>
        <w:rPr>
          <w:rFonts w:ascii="Georgia" w:eastAsia="Times New Roman" w:hAnsi="Georgia"/>
          <w:sz w:val="36"/>
          <w:szCs w:val="36"/>
        </w:rPr>
        <w:t>Sunday, February 16, 2020 from 2:00pm to 5:00pm</w:t>
      </w:r>
      <w:r>
        <w:rPr>
          <w:rFonts w:ascii="Georgia" w:eastAsia="Times New Roman" w:hAnsi="Georgia"/>
          <w:sz w:val="36"/>
          <w:szCs w:val="36"/>
        </w:rPr>
        <w:br/>
        <w:t>Kettering Chapel</w:t>
      </w:r>
      <w:r>
        <w:rPr>
          <w:rFonts w:ascii="Georgia" w:eastAsia="Times New Roman" w:hAnsi="Georgia"/>
          <w:sz w:val="36"/>
          <w:szCs w:val="36"/>
        </w:rPr>
        <w:br/>
        <w:t>3940 Kettering Blvd</w:t>
      </w:r>
      <w:r>
        <w:rPr>
          <w:rFonts w:ascii="Georgia" w:eastAsia="Times New Roman" w:hAnsi="Georgia"/>
          <w:sz w:val="36"/>
          <w:szCs w:val="36"/>
        </w:rPr>
        <w:br/>
        <w:t>Kettering, OH  45439</w:t>
      </w:r>
      <w:r>
        <w:rPr>
          <w:rFonts w:ascii="Georgia" w:eastAsia="Times New Roman" w:hAnsi="Georgia"/>
          <w:sz w:val="36"/>
          <w:szCs w:val="36"/>
        </w:rPr>
        <w:br/>
        <w:t xml:space="preserve">937-293-4141 </w:t>
      </w:r>
    </w:p>
    <w:p w14:paraId="4C18904E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hyperlink r:id="rId4" w:tgtFrame="_blank" w:history="1">
        <w:r>
          <w:rPr>
            <w:rStyle w:val="Hyperlink"/>
            <w:rFonts w:ascii="Georgia" w:hAnsi="Georgia"/>
            <w:color w:val="007BFF"/>
          </w:rPr>
          <w:t>Directions &amp; Map</w:t>
        </w:r>
      </w:hyperlink>
    </w:p>
    <w:p w14:paraId="6564DFCB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r>
        <w:rPr>
          <w:rStyle w:val="yiv7599991340bolded"/>
          <w:rFonts w:ascii="Georgia" w:eastAsia="Times New Roman" w:hAnsi="Georgia"/>
          <w:sz w:val="36"/>
          <w:szCs w:val="36"/>
        </w:rPr>
        <w:t>Service:</w:t>
      </w:r>
    </w:p>
    <w:p w14:paraId="69EA5851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r>
        <w:rPr>
          <w:rFonts w:ascii="Georgia" w:eastAsia="Times New Roman" w:hAnsi="Georgia"/>
          <w:sz w:val="36"/>
          <w:szCs w:val="36"/>
        </w:rPr>
        <w:t>Monday, February 17, 2020 at 11:00am</w:t>
      </w:r>
      <w:r>
        <w:rPr>
          <w:rFonts w:ascii="Georgia" w:eastAsia="Times New Roman" w:hAnsi="Georgia"/>
          <w:sz w:val="36"/>
          <w:szCs w:val="36"/>
        </w:rPr>
        <w:br/>
        <w:t>Kettering Chapel</w:t>
      </w:r>
      <w:r>
        <w:rPr>
          <w:rFonts w:ascii="Georgia" w:eastAsia="Times New Roman" w:hAnsi="Georgia"/>
          <w:sz w:val="36"/>
          <w:szCs w:val="36"/>
        </w:rPr>
        <w:br/>
        <w:t>3940 Kettering Blvd</w:t>
      </w:r>
      <w:r>
        <w:rPr>
          <w:rFonts w:ascii="Georgia" w:eastAsia="Times New Roman" w:hAnsi="Georgia"/>
          <w:sz w:val="36"/>
          <w:szCs w:val="36"/>
        </w:rPr>
        <w:br/>
        <w:t>Kettering, OH  45439</w:t>
      </w:r>
      <w:r>
        <w:rPr>
          <w:rFonts w:ascii="Georgia" w:eastAsia="Times New Roman" w:hAnsi="Georgia"/>
          <w:sz w:val="36"/>
          <w:szCs w:val="36"/>
        </w:rPr>
        <w:br/>
        <w:t xml:space="preserve">937-293-4141 </w:t>
      </w:r>
    </w:p>
    <w:p w14:paraId="5E4B1901" w14:textId="77777777" w:rsidR="00BF67C0" w:rsidRDefault="00BF67C0" w:rsidP="00BF67C0">
      <w:pPr>
        <w:rPr>
          <w:rFonts w:ascii="Georgia" w:eastAsia="Times New Roman" w:hAnsi="Georgia"/>
          <w:sz w:val="36"/>
          <w:szCs w:val="36"/>
        </w:rPr>
      </w:pPr>
      <w:hyperlink r:id="rId5" w:tgtFrame="_blank" w:history="1">
        <w:r>
          <w:rPr>
            <w:rStyle w:val="Hyperlink"/>
            <w:rFonts w:ascii="Georgia" w:hAnsi="Georgia"/>
            <w:color w:val="007BFF"/>
          </w:rPr>
          <w:t>Directions &amp; Map</w:t>
        </w:r>
      </w:hyperlink>
    </w:p>
    <w:p w14:paraId="020B25B1" w14:textId="77777777" w:rsidR="00BF67C0" w:rsidRDefault="00BF67C0" w:rsidP="00BF67C0">
      <w:pPr>
        <w:spacing w:before="300"/>
        <w:ind w:left="1287"/>
        <w:rPr>
          <w:rFonts w:ascii="Georgia" w:eastAsia="Times New Roman" w:hAnsi="Georgia"/>
          <w:sz w:val="36"/>
          <w:szCs w:val="36"/>
        </w:rPr>
      </w:pPr>
      <w:r>
        <w:rPr>
          <w:rFonts w:ascii="Georgia" w:eastAsia="Times New Roman" w:hAnsi="Georgia"/>
          <w:sz w:val="36"/>
          <w:szCs w:val="36"/>
        </w:rPr>
        <w:t>Newcomer - Kettering Chapel (937-293-4141) is assisting the family</w:t>
      </w:r>
    </w:p>
    <w:p w14:paraId="267BE0A3" w14:textId="77777777" w:rsidR="00BF67C0" w:rsidRDefault="00BF67C0">
      <w:bookmarkStart w:id="0" w:name="_GoBack"/>
      <w:bookmarkEnd w:id="0"/>
    </w:p>
    <w:sectPr w:rsidR="00BF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C0"/>
    <w:rsid w:val="00B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6E46"/>
  <w15:chartTrackingRefBased/>
  <w15:docId w15:val="{991118A0-965C-483A-AB2D-B718BAE4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C0"/>
    <w:pPr>
      <w:spacing w:after="0" w:line="240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F67C0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F67C0"/>
    <w:rPr>
      <w:rFonts w:ascii="Calibri" w:eastAsia="Times New Roman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67C0"/>
    <w:rPr>
      <w:color w:val="0000FF"/>
      <w:u w:val="single"/>
    </w:rPr>
  </w:style>
  <w:style w:type="character" w:customStyle="1" w:styleId="yiv7599991340bolded">
    <w:name w:val="yiv7599991340bolded"/>
    <w:basedOn w:val="DefaultParagraphFont"/>
    <w:rsid w:val="00BF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%3A%2F%2Fmaps.google.com%2Fmaps%3Ff%3Dq%26hl%3Den%26geocode%3D%26q%3D3940%2BKettering%2BBoulevard%2BKettering%2C%2BOhio%2B45439%26sll%3D39.82142%2C-84.142933%26sspn%3D0.012031%2C0.02738%26ie%3DUTF8%26t%3Dh%26z%3D16%26iwloc%3Daddr&amp;data=02%7C01%7C%7C1a074770543849a63a3a08d7b0fd3235%7C84df9e7fe9f640afb435aaaaaaaaaaaa%7C1%7C0%7C637172473815776020&amp;sdata=X7C4AA90ll7jXz8NAhbpoNs7trUdiC7H40j1gIlFi3E%3D&amp;reserved=0" TargetMode="External"/><Relationship Id="rId4" Type="http://schemas.openxmlformats.org/officeDocument/2006/relationships/hyperlink" Target="https://nam11.safelinks.protection.outlook.com/?url=http%3A%2F%2Fmaps.google.com%2Fmaps%3Ff%3Dq%26hl%3Den%26geocode%3D%26q%3D3940%2BKettering%2BBoulevard%2BKettering%2C%2BOhio%2B45439%26sll%3D39.82142%2C-84.142933%26sspn%3D0.012031%2C0.02738%26ie%3DUTF8%26t%3Dh%26z%3D16%26iwloc%3Daddr&amp;data=02%7C01%7C%7C1a074770543849a63a3a08d7b0fd3235%7C84df9e7fe9f640afb435aaaaaaaaaaaa%7C1%7C0%7C637172473815776020&amp;sdata=X7C4AA90ll7jXz8NAhbpoNs7trUdiC7H40j1gIlFi3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Albright</dc:creator>
  <cp:keywords/>
  <dc:description/>
  <cp:lastModifiedBy>Jacqueline Albright</cp:lastModifiedBy>
  <cp:revision>1</cp:revision>
  <dcterms:created xsi:type="dcterms:W3CDTF">2020-02-14T18:47:00Z</dcterms:created>
  <dcterms:modified xsi:type="dcterms:W3CDTF">2020-02-14T18:49:00Z</dcterms:modified>
</cp:coreProperties>
</file>